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B0" w:rsidRDefault="001274F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1435395</wp:posOffset>
                </wp:positionH>
                <wp:positionV relativeFrom="paragraph">
                  <wp:posOffset>3211033</wp:posOffset>
                </wp:positionV>
                <wp:extent cx="3115340" cy="4380614"/>
                <wp:effectExtent l="0" t="0" r="27940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40" cy="4380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52"/>
                                <w:szCs w:val="52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52"/>
                                <w:szCs w:val="52"/>
                              </w:rPr>
                              <w:t>Taking Sides</w:t>
                            </w: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Procedures:</w:t>
                            </w: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>1. Create a long line of the floor of the classroom or open space.</w:t>
                            </w: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>2. All students stand on the line.</w:t>
                            </w: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>3. The teacher reads a statement.  If students are neutral they stay on the line, if they disagree they step to the left, if they agree they step to the right.</w:t>
                            </w: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>4. Students must justify their opinions when they move off the line.</w:t>
                            </w: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274F5" w:rsidRPr="001274F5" w:rsidRDefault="001274F5" w:rsidP="001274F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5. Students who remained on the line </w:t>
                            </w:r>
                            <w:proofErr w:type="spellStart"/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>can not</w:t>
                            </w:r>
                            <w:proofErr w:type="spellEnd"/>
                            <w:r w:rsidRPr="001274F5">
                              <w:rPr>
                                <w:rFonts w:ascii="Arial" w:eastAsia="Times New Roman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talk.</w:t>
                            </w:r>
                          </w:p>
                          <w:p w:rsidR="001274F5" w:rsidRPr="001274F5" w:rsidRDefault="001274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3pt;margin-top:252.85pt;width:245.3pt;height:34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">
                <v:textbox>
                  <w:txbxContent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52"/>
                          <w:szCs w:val="52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52"/>
                          <w:szCs w:val="52"/>
                        </w:rPr>
                        <w:t>Taking Sides</w:t>
                      </w: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Procedures:</w:t>
                      </w: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>1. Create a long line of the floor of the classroom or open space.</w:t>
                      </w: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>2. All students stand on the line.</w:t>
                      </w: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>3. The teacher reads a statement.  If students are neutral they stay on the line, if they disagree they step to the left, if they agree they step to the right.</w:t>
                      </w: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>4. Students must justify their opinions when they move off the line.</w:t>
                      </w: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274F5" w:rsidRPr="001274F5" w:rsidRDefault="001274F5" w:rsidP="001274F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 xml:space="preserve">5. Students who remained on the line </w:t>
                      </w:r>
                      <w:proofErr w:type="spellStart"/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>can not</w:t>
                      </w:r>
                      <w:proofErr w:type="spellEnd"/>
                      <w:r w:rsidRPr="001274F5">
                        <w:rPr>
                          <w:rFonts w:ascii="Arial" w:eastAsia="Times New Roman" w:hAnsi="Arial" w:cs="Arial"/>
                          <w:color w:val="000000"/>
                          <w:sz w:val="28"/>
                          <w:szCs w:val="28"/>
                        </w:rPr>
                        <w:t xml:space="preserve"> talk.</w:t>
                      </w:r>
                    </w:p>
                    <w:p w:rsidR="001274F5" w:rsidRPr="001274F5" w:rsidRDefault="001274F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6145287" cy="8718697"/>
            <wp:effectExtent l="0" t="0" r="825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237" cy="8729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3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4F5"/>
    <w:rsid w:val="001274F5"/>
    <w:rsid w:val="007D7A86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2013-12-20T16:02:00Z</dcterms:created>
  <dcterms:modified xsi:type="dcterms:W3CDTF">2013-12-20T16:03:00Z</dcterms:modified>
</cp:coreProperties>
</file>